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bookmarkStart w:id="0" w:name="_GoBack"/>
      <w:bookmarkEnd w:id="0"/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A6448C" w:rsidRPr="00463FF8" w:rsidRDefault="00A6448C" w:rsidP="00A6448C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175226" w:rsidRDefault="006464DB" w:rsidP="006464DB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="00234EC7" w:rsidRPr="006464DB">
        <w:rPr>
          <w:b/>
          <w:sz w:val="32"/>
        </w:rPr>
        <w:t>Chef</w:t>
      </w:r>
      <w:r w:rsidR="002211F0" w:rsidRPr="006464DB">
        <w:rPr>
          <w:b/>
          <w:sz w:val="32"/>
        </w:rPr>
        <w:t>_in</w:t>
      </w:r>
      <w:proofErr w:type="spellEnd"/>
      <w:r>
        <w:rPr>
          <w:b/>
          <w:sz w:val="32"/>
        </w:rPr>
        <w:t>)</w:t>
      </w:r>
      <w:r w:rsidR="00234EC7" w:rsidRPr="006464DB"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(2)</w:t>
      </w:r>
      <w:r>
        <w:rPr>
          <w:b/>
          <w:sz w:val="32"/>
        </w:rPr>
        <w:br/>
      </w:r>
      <w:r w:rsidR="00242CF5" w:rsidRPr="006464DB">
        <w:rPr>
          <w:sz w:val="32"/>
        </w:rPr>
        <w:t xml:space="preserve">denkt an die </w:t>
      </w:r>
      <w:r w:rsidR="00242CF5" w:rsidRPr="006464DB">
        <w:rPr>
          <w:sz w:val="32"/>
          <w:u w:val="single"/>
        </w:rPr>
        <w:t>Finanzen</w:t>
      </w:r>
      <w:r w:rsidR="00242CF5" w:rsidRPr="006464DB">
        <w:rPr>
          <w:sz w:val="32"/>
        </w:rPr>
        <w:t xml:space="preserve"> und an die </w:t>
      </w:r>
      <w:r w:rsidR="00242CF5" w:rsidRPr="006464DB">
        <w:rPr>
          <w:sz w:val="32"/>
          <w:u w:val="single"/>
        </w:rPr>
        <w:t>Auswirkungen für sein Unternehmen</w:t>
      </w:r>
      <w:r w:rsidR="00242CF5" w:rsidRPr="006464DB">
        <w:rPr>
          <w:sz w:val="32"/>
        </w:rPr>
        <w:t xml:space="preserve">. </w:t>
      </w:r>
      <w:r w:rsidR="00242CF5" w:rsidRPr="006464DB">
        <w:rPr>
          <w:sz w:val="32"/>
        </w:rPr>
        <w:br/>
        <w:t xml:space="preserve">Er leitet die Diskussion und </w:t>
      </w:r>
      <w:r w:rsidR="002211F0" w:rsidRPr="006464DB">
        <w:rPr>
          <w:sz w:val="32"/>
        </w:rPr>
        <w:t>achtet darauf, dass alle Beteiligten zu Wort kommen.</w:t>
      </w:r>
    </w:p>
    <w:p w:rsidR="006464DB" w:rsidRPr="00A05AC8" w:rsidRDefault="006464DB" w:rsidP="006464DB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6464DB" w:rsidRDefault="006464DB" w:rsidP="006464DB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6464DB" w:rsidRDefault="006464DB" w:rsidP="006464DB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6464DB" w:rsidRDefault="006464DB" w:rsidP="006464DB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6464DB" w:rsidRDefault="006464DB" w:rsidP="006464DB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6464DB" w:rsidRDefault="006464DB" w:rsidP="006464DB">
      <w:pPr>
        <w:pStyle w:val="Listenabsatz"/>
        <w:rPr>
          <w:color w:val="000000" w:themeColor="text1"/>
          <w:sz w:val="32"/>
        </w:rPr>
      </w:pPr>
    </w:p>
    <w:p w:rsidR="006464DB" w:rsidRPr="006D00E5" w:rsidRDefault="006464DB" w:rsidP="006464DB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6464DB" w:rsidRDefault="006464DB" w:rsidP="006464DB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6464DB" w:rsidRDefault="006464DB" w:rsidP="006464DB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6464DB" w:rsidRPr="006D00E5" w:rsidRDefault="006464DB" w:rsidP="006464DB">
      <w:pPr>
        <w:pStyle w:val="Listenabsatz"/>
        <w:rPr>
          <w:color w:val="000000" w:themeColor="text1"/>
          <w:sz w:val="32"/>
        </w:rPr>
      </w:pPr>
    </w:p>
    <w:p w:rsidR="006464DB" w:rsidRPr="006D00E5" w:rsidRDefault="006464DB" w:rsidP="006464DB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6464DB" w:rsidRDefault="006464DB" w:rsidP="00385637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6464DB" w:rsidRDefault="006464DB" w:rsidP="00385637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Interessen vertritt deine Rolle? Was will sie erreichen?</w:t>
      </w:r>
    </w:p>
    <w:p w:rsidR="006464DB" w:rsidRDefault="006464DB">
      <w:pPr>
        <w:rPr>
          <w:b/>
          <w:sz w:val="32"/>
        </w:rPr>
      </w:pPr>
      <w:r>
        <w:rPr>
          <w:b/>
          <w:sz w:val="32"/>
        </w:rPr>
        <w:br w:type="page"/>
      </w:r>
    </w:p>
    <w:p w:rsidR="001F5476" w:rsidRDefault="001C3577" w:rsidP="001F5476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Chef_in</w:t>
      </w:r>
      <w:proofErr w:type="spellEnd"/>
      <w:r>
        <w:rPr>
          <w:b/>
          <w:sz w:val="32"/>
        </w:rPr>
        <w:t>)</w:t>
      </w:r>
      <w:r w:rsidRPr="006464DB"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(2)</w:t>
      </w:r>
      <w:r w:rsidR="001F5476" w:rsidRPr="001F5476">
        <w:rPr>
          <w:sz w:val="32"/>
        </w:rPr>
        <w:t xml:space="preserve"> </w:t>
      </w:r>
      <w:r w:rsidR="001F5476">
        <w:rPr>
          <w:sz w:val="32"/>
        </w:rPr>
        <w:br/>
      </w: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E" w:rsidRDefault="00BD44BE" w:rsidP="006464DB">
      <w:pPr>
        <w:spacing w:after="0" w:line="240" w:lineRule="auto"/>
      </w:pPr>
      <w:r>
        <w:separator/>
      </w:r>
    </w:p>
  </w:endnote>
  <w:endnote w:type="continuationSeparator" w:id="0">
    <w:p w:rsidR="00BD44BE" w:rsidRDefault="00BD44BE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E" w:rsidRDefault="00BD44BE" w:rsidP="006464DB">
      <w:pPr>
        <w:spacing w:after="0" w:line="240" w:lineRule="auto"/>
      </w:pPr>
      <w:r>
        <w:separator/>
      </w:r>
    </w:p>
  </w:footnote>
  <w:footnote w:type="continuationSeparator" w:id="0">
    <w:p w:rsidR="00BD44BE" w:rsidRDefault="00BD44BE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4A5"/>
    <w:multiLevelType w:val="hybridMultilevel"/>
    <w:tmpl w:val="65EA47CE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86373"/>
    <w:rsid w:val="000F4E67"/>
    <w:rsid w:val="00175226"/>
    <w:rsid w:val="001C3577"/>
    <w:rsid w:val="001F5476"/>
    <w:rsid w:val="002211F0"/>
    <w:rsid w:val="00227B59"/>
    <w:rsid w:val="00234EC7"/>
    <w:rsid w:val="00242CF5"/>
    <w:rsid w:val="0027046B"/>
    <w:rsid w:val="002843B9"/>
    <w:rsid w:val="002D5D76"/>
    <w:rsid w:val="00385637"/>
    <w:rsid w:val="004337A5"/>
    <w:rsid w:val="004349DB"/>
    <w:rsid w:val="00437F61"/>
    <w:rsid w:val="00463FF8"/>
    <w:rsid w:val="004A160F"/>
    <w:rsid w:val="00596D53"/>
    <w:rsid w:val="006464DB"/>
    <w:rsid w:val="006D00E5"/>
    <w:rsid w:val="006F39DE"/>
    <w:rsid w:val="00752052"/>
    <w:rsid w:val="007B235B"/>
    <w:rsid w:val="008933E1"/>
    <w:rsid w:val="008A21BD"/>
    <w:rsid w:val="009D5426"/>
    <w:rsid w:val="009F07E9"/>
    <w:rsid w:val="00A05AC8"/>
    <w:rsid w:val="00A6448C"/>
    <w:rsid w:val="00BA3660"/>
    <w:rsid w:val="00BC6414"/>
    <w:rsid w:val="00BC7862"/>
    <w:rsid w:val="00BD44BE"/>
    <w:rsid w:val="00BF656A"/>
    <w:rsid w:val="00D0390E"/>
    <w:rsid w:val="00DD72CE"/>
    <w:rsid w:val="00DF3D7E"/>
    <w:rsid w:val="00E12BE2"/>
    <w:rsid w:val="00EA2DE0"/>
    <w:rsid w:val="00EC7EBE"/>
    <w:rsid w:val="00ED4B7C"/>
    <w:rsid w:val="00E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8</cp:revision>
  <cp:lastPrinted>2014-09-16T23:00:00Z</cp:lastPrinted>
  <dcterms:created xsi:type="dcterms:W3CDTF">2014-05-19T08:27:00Z</dcterms:created>
  <dcterms:modified xsi:type="dcterms:W3CDTF">2014-09-16T23:06:00Z</dcterms:modified>
</cp:coreProperties>
</file>